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350" w:rsidRPr="00043FA1" w:rsidRDefault="00DD1C38" w:rsidP="001B5350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Types of substances</w:t>
      </w:r>
    </w:p>
    <w:p w:rsidR="001B5350" w:rsidRPr="001B5350" w:rsidRDefault="001B5350" w:rsidP="001B5350">
      <w:pPr>
        <w:pStyle w:val="Heading2"/>
        <w:spacing w:before="0" w:beforeAutospacing="0" w:after="0" w:afterAutospacing="0"/>
        <w:rPr>
          <w:b w:val="0"/>
          <w:sz w:val="24"/>
          <w:szCs w:val="24"/>
        </w:rPr>
      </w:pPr>
    </w:p>
    <w:tbl>
      <w:tblPr>
        <w:tblStyle w:val="TableGrid"/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2268"/>
        <w:gridCol w:w="2409"/>
        <w:gridCol w:w="4536"/>
      </w:tblGrid>
      <w:tr w:rsidR="00C36A43" w:rsidRPr="001B5350" w:rsidTr="00DD1C38">
        <w:tc>
          <w:tcPr>
            <w:tcW w:w="1277" w:type="dxa"/>
            <w:tcBorders>
              <w:top w:val="nil"/>
              <w:left w:val="nil"/>
            </w:tcBorders>
          </w:tcPr>
          <w:p w:rsidR="00C36A43" w:rsidRPr="001B5350" w:rsidRDefault="00C36A43" w:rsidP="001B5350">
            <w:pPr>
              <w:spacing w:line="360" w:lineRule="auto"/>
            </w:pPr>
          </w:p>
        </w:tc>
        <w:tc>
          <w:tcPr>
            <w:tcW w:w="2268" w:type="dxa"/>
          </w:tcPr>
          <w:p w:rsidR="00C36A43" w:rsidRPr="00CB61EE" w:rsidRDefault="00C36A43" w:rsidP="00CB61E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61EE">
              <w:rPr>
                <w:sz w:val="20"/>
                <w:szCs w:val="20"/>
              </w:rPr>
              <w:t xml:space="preserve">Type of </w:t>
            </w:r>
            <w:r w:rsidR="00DD1C38">
              <w:rPr>
                <w:b/>
              </w:rPr>
              <w:t>substances</w:t>
            </w:r>
          </w:p>
        </w:tc>
        <w:tc>
          <w:tcPr>
            <w:tcW w:w="2409" w:type="dxa"/>
          </w:tcPr>
          <w:p w:rsidR="00C36A43" w:rsidRPr="00CB61EE" w:rsidRDefault="00C36A43" w:rsidP="00CB61E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61EE">
              <w:rPr>
                <w:sz w:val="20"/>
                <w:szCs w:val="20"/>
              </w:rPr>
              <w:t xml:space="preserve">Type of </w:t>
            </w:r>
            <w:r w:rsidRPr="00CB61EE">
              <w:rPr>
                <w:b/>
              </w:rPr>
              <w:t>particle</w:t>
            </w:r>
            <w:r w:rsidRPr="00CB61EE">
              <w:t xml:space="preserve"> </w:t>
            </w:r>
            <w:r w:rsidR="00DD1C38">
              <w:rPr>
                <w:sz w:val="20"/>
                <w:szCs w:val="20"/>
              </w:rPr>
              <w:t>present</w:t>
            </w:r>
          </w:p>
        </w:tc>
        <w:tc>
          <w:tcPr>
            <w:tcW w:w="4536" w:type="dxa"/>
          </w:tcPr>
          <w:p w:rsidR="00C36A43" w:rsidRPr="00CB61EE" w:rsidRDefault="00C36A43" w:rsidP="00CB61EE">
            <w:pPr>
              <w:spacing w:before="100" w:beforeAutospacing="1" w:after="100" w:afterAutospacing="1" w:line="276" w:lineRule="auto"/>
              <w:jc w:val="center"/>
              <w:outlineLvl w:val="1"/>
              <w:rPr>
                <w:rFonts w:eastAsia="Times New Roman"/>
                <w:bCs/>
                <w:sz w:val="20"/>
                <w:szCs w:val="20"/>
                <w:lang w:eastAsia="en-NZ"/>
              </w:rPr>
            </w:pPr>
            <w:r w:rsidRPr="00CB61EE">
              <w:rPr>
                <w:rFonts w:eastAsia="Times New Roman"/>
                <w:bCs/>
                <w:sz w:val="20"/>
                <w:szCs w:val="20"/>
                <w:lang w:eastAsia="en-NZ"/>
              </w:rPr>
              <w:t xml:space="preserve">The </w:t>
            </w:r>
            <w:r w:rsidRPr="00CB61EE">
              <w:rPr>
                <w:rFonts w:eastAsia="Times New Roman"/>
                <w:b/>
                <w:bCs/>
                <w:lang w:eastAsia="en-NZ"/>
              </w:rPr>
              <w:t>bonding</w:t>
            </w:r>
            <w:r w:rsidR="00CB61EE">
              <w:rPr>
                <w:rFonts w:eastAsia="Times New Roman"/>
                <w:bCs/>
                <w:sz w:val="20"/>
                <w:szCs w:val="20"/>
                <w:lang w:eastAsia="en-NZ"/>
              </w:rPr>
              <w:t xml:space="preserve"> (attractive forces between </w:t>
            </w:r>
            <w:r w:rsidRPr="00CB61EE">
              <w:rPr>
                <w:rFonts w:eastAsia="Times New Roman"/>
                <w:bCs/>
                <w:sz w:val="20"/>
                <w:szCs w:val="20"/>
                <w:lang w:eastAsia="en-NZ"/>
              </w:rPr>
              <w:t>particles)</w:t>
            </w:r>
          </w:p>
        </w:tc>
      </w:tr>
      <w:tr w:rsidR="002C491D" w:rsidTr="00DD1C38">
        <w:tc>
          <w:tcPr>
            <w:tcW w:w="1277" w:type="dxa"/>
          </w:tcPr>
          <w:p w:rsidR="002C491D" w:rsidRPr="002C491D" w:rsidRDefault="002C491D" w:rsidP="00CB61EE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2C491D">
              <w:rPr>
                <w:rStyle w:val="Strong"/>
                <w:b w:val="0"/>
                <w:sz w:val="32"/>
                <w:szCs w:val="32"/>
              </w:rPr>
              <w:t>I</w:t>
            </w:r>
            <w:r w:rsidRPr="002C491D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2268" w:type="dxa"/>
          </w:tcPr>
          <w:p w:rsidR="002C491D" w:rsidRDefault="002C491D" w:rsidP="00CB61EE"/>
        </w:tc>
        <w:tc>
          <w:tcPr>
            <w:tcW w:w="2409" w:type="dxa"/>
          </w:tcPr>
          <w:p w:rsidR="002C491D" w:rsidRDefault="002C491D" w:rsidP="00CB61EE"/>
        </w:tc>
        <w:tc>
          <w:tcPr>
            <w:tcW w:w="4536" w:type="dxa"/>
          </w:tcPr>
          <w:p w:rsidR="002C491D" w:rsidRDefault="002C491D" w:rsidP="00CB61EE"/>
        </w:tc>
      </w:tr>
      <w:tr w:rsidR="00CB61EE" w:rsidTr="00DD1C38">
        <w:tc>
          <w:tcPr>
            <w:tcW w:w="1277" w:type="dxa"/>
          </w:tcPr>
          <w:p w:rsidR="002C491D" w:rsidRDefault="00CB61EE" w:rsidP="00CB61EE">
            <w:pPr>
              <w:jc w:val="center"/>
              <w:rPr>
                <w:rStyle w:val="Strong"/>
                <w:b w:val="0"/>
              </w:rPr>
            </w:pPr>
            <w:r w:rsidRPr="002C491D">
              <w:rPr>
                <w:rStyle w:val="Strong"/>
                <w:b w:val="0"/>
              </w:rPr>
              <w:t>C</w:t>
            </w:r>
          </w:p>
          <w:p w:rsidR="00CB61EE" w:rsidRDefault="00CB61EE" w:rsidP="00CB61EE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 xml:space="preserve"> </w:t>
            </w:r>
            <w:r w:rsidRPr="00CB61EE">
              <w:rPr>
                <w:rStyle w:val="Strong"/>
                <w:b w:val="0"/>
              </w:rPr>
              <w:t>graphite</w:t>
            </w:r>
          </w:p>
        </w:tc>
        <w:tc>
          <w:tcPr>
            <w:tcW w:w="2268" w:type="dxa"/>
          </w:tcPr>
          <w:p w:rsidR="00CB61EE" w:rsidRDefault="00CB61EE" w:rsidP="00CB61EE"/>
        </w:tc>
        <w:tc>
          <w:tcPr>
            <w:tcW w:w="2409" w:type="dxa"/>
          </w:tcPr>
          <w:p w:rsidR="00CB61EE" w:rsidRDefault="00CB61EE" w:rsidP="00CB61EE"/>
        </w:tc>
        <w:tc>
          <w:tcPr>
            <w:tcW w:w="4536" w:type="dxa"/>
          </w:tcPr>
          <w:p w:rsidR="00CB61EE" w:rsidRDefault="00CB61EE" w:rsidP="00CB61EE"/>
        </w:tc>
      </w:tr>
      <w:tr w:rsidR="0020124D" w:rsidTr="00DD1C38">
        <w:tc>
          <w:tcPr>
            <w:tcW w:w="1277" w:type="dxa"/>
          </w:tcPr>
          <w:p w:rsidR="0020124D" w:rsidRPr="00A354B2" w:rsidRDefault="0020124D" w:rsidP="001B5350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>NH</w:t>
            </w:r>
            <w:r w:rsidRPr="0020124D">
              <w:rPr>
                <w:rStyle w:val="Strong"/>
                <w:b w:val="0"/>
                <w:sz w:val="32"/>
                <w:szCs w:val="32"/>
                <w:vertAlign w:val="subscript"/>
              </w:rPr>
              <w:t>3</w:t>
            </w:r>
          </w:p>
        </w:tc>
        <w:tc>
          <w:tcPr>
            <w:tcW w:w="2268" w:type="dxa"/>
          </w:tcPr>
          <w:p w:rsidR="0020124D" w:rsidRDefault="0020124D" w:rsidP="001B5350"/>
        </w:tc>
        <w:tc>
          <w:tcPr>
            <w:tcW w:w="2409" w:type="dxa"/>
          </w:tcPr>
          <w:p w:rsidR="0020124D" w:rsidRDefault="0020124D" w:rsidP="001B5350"/>
        </w:tc>
        <w:tc>
          <w:tcPr>
            <w:tcW w:w="4536" w:type="dxa"/>
          </w:tcPr>
          <w:p w:rsidR="0020124D" w:rsidRDefault="0020124D" w:rsidP="001B5350"/>
        </w:tc>
      </w:tr>
      <w:tr w:rsidR="0020124D" w:rsidTr="00DD1C38">
        <w:tc>
          <w:tcPr>
            <w:tcW w:w="1277" w:type="dxa"/>
          </w:tcPr>
          <w:p w:rsidR="0020124D" w:rsidRPr="00A354B2" w:rsidRDefault="0020124D" w:rsidP="001B5350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>Zn</w:t>
            </w:r>
          </w:p>
        </w:tc>
        <w:tc>
          <w:tcPr>
            <w:tcW w:w="2268" w:type="dxa"/>
          </w:tcPr>
          <w:p w:rsidR="0020124D" w:rsidRDefault="0020124D" w:rsidP="001B5350"/>
        </w:tc>
        <w:tc>
          <w:tcPr>
            <w:tcW w:w="2409" w:type="dxa"/>
          </w:tcPr>
          <w:p w:rsidR="0020124D" w:rsidRDefault="0020124D" w:rsidP="001B5350"/>
        </w:tc>
        <w:tc>
          <w:tcPr>
            <w:tcW w:w="4536" w:type="dxa"/>
          </w:tcPr>
          <w:p w:rsidR="0020124D" w:rsidRDefault="0020124D" w:rsidP="001B5350"/>
        </w:tc>
      </w:tr>
      <w:tr w:rsidR="00C36A43" w:rsidTr="00DD1C38">
        <w:tc>
          <w:tcPr>
            <w:tcW w:w="1277" w:type="dxa"/>
          </w:tcPr>
          <w:p w:rsidR="00C36A43" w:rsidRPr="00A354B2" w:rsidRDefault="00C36A43" w:rsidP="001B5350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Mg</w:t>
            </w:r>
          </w:p>
        </w:tc>
        <w:tc>
          <w:tcPr>
            <w:tcW w:w="2268" w:type="dxa"/>
          </w:tcPr>
          <w:p w:rsidR="00C36A43" w:rsidRDefault="00C36A43" w:rsidP="001B5350"/>
        </w:tc>
        <w:tc>
          <w:tcPr>
            <w:tcW w:w="2409" w:type="dxa"/>
          </w:tcPr>
          <w:p w:rsidR="00C36A43" w:rsidRDefault="00C36A43" w:rsidP="001B5350"/>
        </w:tc>
        <w:tc>
          <w:tcPr>
            <w:tcW w:w="4536" w:type="dxa"/>
          </w:tcPr>
          <w:p w:rsidR="00C36A43" w:rsidRDefault="00C36A43" w:rsidP="001B5350"/>
        </w:tc>
      </w:tr>
      <w:tr w:rsidR="00C36A43" w:rsidTr="00DD1C38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O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2268" w:type="dxa"/>
          </w:tcPr>
          <w:p w:rsidR="00C36A43" w:rsidRDefault="00C36A43"/>
        </w:tc>
        <w:tc>
          <w:tcPr>
            <w:tcW w:w="2409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DD1C38">
        <w:trPr>
          <w:trHeight w:val="243"/>
        </w:trPr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proofErr w:type="spellStart"/>
            <w:r w:rsidRPr="00A354B2">
              <w:rPr>
                <w:rStyle w:val="Strong"/>
                <w:b w:val="0"/>
                <w:sz w:val="32"/>
                <w:szCs w:val="32"/>
              </w:rPr>
              <w:t>MgO</w:t>
            </w:r>
            <w:proofErr w:type="spellEnd"/>
          </w:p>
        </w:tc>
        <w:tc>
          <w:tcPr>
            <w:tcW w:w="2268" w:type="dxa"/>
          </w:tcPr>
          <w:p w:rsidR="00C36A43" w:rsidRDefault="00C36A43"/>
        </w:tc>
        <w:tc>
          <w:tcPr>
            <w:tcW w:w="2409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DD1C38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SiO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2268" w:type="dxa"/>
          </w:tcPr>
          <w:p w:rsidR="00C36A43" w:rsidRDefault="00C36A43"/>
        </w:tc>
        <w:tc>
          <w:tcPr>
            <w:tcW w:w="2409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DD1C38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Br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2268" w:type="dxa"/>
          </w:tcPr>
          <w:p w:rsidR="00C36A43" w:rsidRDefault="00C36A43"/>
        </w:tc>
        <w:tc>
          <w:tcPr>
            <w:tcW w:w="2409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DD1C38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Na</w:t>
            </w:r>
          </w:p>
        </w:tc>
        <w:tc>
          <w:tcPr>
            <w:tcW w:w="2268" w:type="dxa"/>
          </w:tcPr>
          <w:p w:rsidR="00C36A43" w:rsidRDefault="00C36A43"/>
        </w:tc>
        <w:tc>
          <w:tcPr>
            <w:tcW w:w="2409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DD1C38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P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4</w:t>
            </w:r>
          </w:p>
        </w:tc>
        <w:tc>
          <w:tcPr>
            <w:tcW w:w="2268" w:type="dxa"/>
          </w:tcPr>
          <w:p w:rsidR="00C36A43" w:rsidRDefault="00C36A43"/>
        </w:tc>
        <w:tc>
          <w:tcPr>
            <w:tcW w:w="2409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DD1C38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SO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3</w:t>
            </w:r>
          </w:p>
        </w:tc>
        <w:tc>
          <w:tcPr>
            <w:tcW w:w="2268" w:type="dxa"/>
          </w:tcPr>
          <w:p w:rsidR="00C36A43" w:rsidRDefault="00C36A43"/>
        </w:tc>
        <w:tc>
          <w:tcPr>
            <w:tcW w:w="2409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DD1C38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MgCl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2268" w:type="dxa"/>
          </w:tcPr>
          <w:p w:rsidR="00C36A43" w:rsidRDefault="00C36A43"/>
        </w:tc>
        <w:tc>
          <w:tcPr>
            <w:tcW w:w="2409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DD1C38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Cl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2268" w:type="dxa"/>
          </w:tcPr>
          <w:p w:rsidR="00C36A43" w:rsidRDefault="00C36A43"/>
        </w:tc>
        <w:tc>
          <w:tcPr>
            <w:tcW w:w="2409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DD1C38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CuCl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2268" w:type="dxa"/>
          </w:tcPr>
          <w:p w:rsidR="00C36A43" w:rsidRDefault="00C36A43"/>
        </w:tc>
        <w:tc>
          <w:tcPr>
            <w:tcW w:w="2409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DD1C38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K</w:t>
            </w:r>
          </w:p>
        </w:tc>
        <w:tc>
          <w:tcPr>
            <w:tcW w:w="2268" w:type="dxa"/>
          </w:tcPr>
          <w:p w:rsidR="00C36A43" w:rsidRDefault="00C36A43"/>
        </w:tc>
        <w:tc>
          <w:tcPr>
            <w:tcW w:w="2409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DD1C38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CO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2268" w:type="dxa"/>
          </w:tcPr>
          <w:p w:rsidR="00C36A43" w:rsidRDefault="00C36A43"/>
        </w:tc>
        <w:tc>
          <w:tcPr>
            <w:tcW w:w="2409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DD1C38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S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8</w:t>
            </w:r>
          </w:p>
        </w:tc>
        <w:tc>
          <w:tcPr>
            <w:tcW w:w="2268" w:type="dxa"/>
          </w:tcPr>
          <w:p w:rsidR="00C36A43" w:rsidRDefault="00C36A43"/>
        </w:tc>
        <w:tc>
          <w:tcPr>
            <w:tcW w:w="2409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DD1C38">
        <w:trPr>
          <w:trHeight w:val="351"/>
        </w:trPr>
        <w:tc>
          <w:tcPr>
            <w:tcW w:w="1277" w:type="dxa"/>
          </w:tcPr>
          <w:p w:rsidR="00C36A43" w:rsidRPr="0020124D" w:rsidRDefault="00C36A43" w:rsidP="00CB61EE">
            <w:pPr>
              <w:jc w:val="center"/>
              <w:rPr>
                <w:rStyle w:val="Strong"/>
                <w:b w:val="0"/>
              </w:rPr>
            </w:pPr>
            <w:r w:rsidRPr="0020124D">
              <w:rPr>
                <w:rStyle w:val="Strong"/>
                <w:b w:val="0"/>
              </w:rPr>
              <w:t>diamond</w:t>
            </w:r>
          </w:p>
        </w:tc>
        <w:tc>
          <w:tcPr>
            <w:tcW w:w="2268" w:type="dxa"/>
          </w:tcPr>
          <w:p w:rsidR="0020124D" w:rsidRDefault="0020124D" w:rsidP="00CB61EE"/>
        </w:tc>
        <w:tc>
          <w:tcPr>
            <w:tcW w:w="2409" w:type="dxa"/>
          </w:tcPr>
          <w:p w:rsidR="00C36A43" w:rsidRDefault="00C36A43" w:rsidP="00CB61EE"/>
        </w:tc>
        <w:tc>
          <w:tcPr>
            <w:tcW w:w="4536" w:type="dxa"/>
          </w:tcPr>
          <w:p w:rsidR="00C36A43" w:rsidRDefault="00C36A43" w:rsidP="00CB61EE"/>
        </w:tc>
      </w:tr>
      <w:tr w:rsidR="00C36A43" w:rsidTr="00DD1C38">
        <w:tc>
          <w:tcPr>
            <w:tcW w:w="1277" w:type="dxa"/>
          </w:tcPr>
          <w:p w:rsidR="00C36A43" w:rsidRPr="00A354B2" w:rsidRDefault="00C36A43" w:rsidP="00CB61EE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Ag</w:t>
            </w:r>
          </w:p>
        </w:tc>
        <w:tc>
          <w:tcPr>
            <w:tcW w:w="2268" w:type="dxa"/>
          </w:tcPr>
          <w:p w:rsidR="00C36A43" w:rsidRDefault="00C36A43" w:rsidP="00CB61EE"/>
        </w:tc>
        <w:tc>
          <w:tcPr>
            <w:tcW w:w="2409" w:type="dxa"/>
          </w:tcPr>
          <w:p w:rsidR="00C36A43" w:rsidRDefault="00C36A43" w:rsidP="00CB61EE"/>
        </w:tc>
        <w:tc>
          <w:tcPr>
            <w:tcW w:w="4536" w:type="dxa"/>
          </w:tcPr>
          <w:p w:rsidR="00C36A43" w:rsidRDefault="00C36A43" w:rsidP="00CB61EE"/>
        </w:tc>
      </w:tr>
      <w:tr w:rsidR="00C36A43" w:rsidTr="00DD1C38">
        <w:tc>
          <w:tcPr>
            <w:tcW w:w="1277" w:type="dxa"/>
          </w:tcPr>
          <w:p w:rsidR="00C36A43" w:rsidRPr="0020124D" w:rsidRDefault="00C36A43" w:rsidP="0020124D">
            <w:pPr>
              <w:jc w:val="center"/>
              <w:rPr>
                <w:rStyle w:val="Strong"/>
                <w:b w:val="0"/>
              </w:rPr>
            </w:pPr>
            <w:r w:rsidRPr="0020124D">
              <w:rPr>
                <w:rStyle w:val="Strong"/>
                <w:b w:val="0"/>
              </w:rPr>
              <w:t>sodium oxide</w:t>
            </w:r>
          </w:p>
        </w:tc>
        <w:tc>
          <w:tcPr>
            <w:tcW w:w="2268" w:type="dxa"/>
          </w:tcPr>
          <w:p w:rsidR="00C36A43" w:rsidRDefault="00C36A43" w:rsidP="0020124D"/>
          <w:p w:rsidR="0020124D" w:rsidRDefault="0020124D" w:rsidP="0020124D"/>
        </w:tc>
        <w:tc>
          <w:tcPr>
            <w:tcW w:w="2409" w:type="dxa"/>
          </w:tcPr>
          <w:p w:rsidR="00C36A43" w:rsidRDefault="00C36A43" w:rsidP="0020124D"/>
        </w:tc>
        <w:tc>
          <w:tcPr>
            <w:tcW w:w="4536" w:type="dxa"/>
          </w:tcPr>
          <w:p w:rsidR="00C36A43" w:rsidRDefault="00C36A43" w:rsidP="0020124D"/>
        </w:tc>
      </w:tr>
      <w:tr w:rsidR="00C36A43" w:rsidTr="00DD1C38">
        <w:tc>
          <w:tcPr>
            <w:tcW w:w="1277" w:type="dxa"/>
          </w:tcPr>
          <w:p w:rsidR="00C36A43" w:rsidRPr="0020124D" w:rsidRDefault="00C36A43" w:rsidP="0020124D">
            <w:pPr>
              <w:jc w:val="center"/>
              <w:rPr>
                <w:rStyle w:val="Strong"/>
                <w:b w:val="0"/>
              </w:rPr>
            </w:pPr>
            <w:r w:rsidRPr="0020124D">
              <w:rPr>
                <w:rStyle w:val="Strong"/>
                <w:b w:val="0"/>
              </w:rPr>
              <w:t>aluminium oxide</w:t>
            </w:r>
          </w:p>
        </w:tc>
        <w:tc>
          <w:tcPr>
            <w:tcW w:w="2268" w:type="dxa"/>
          </w:tcPr>
          <w:p w:rsidR="00C36A43" w:rsidRDefault="00C36A43" w:rsidP="0020124D"/>
        </w:tc>
        <w:tc>
          <w:tcPr>
            <w:tcW w:w="2409" w:type="dxa"/>
          </w:tcPr>
          <w:p w:rsidR="00C36A43" w:rsidRDefault="00C36A43" w:rsidP="0020124D"/>
        </w:tc>
        <w:tc>
          <w:tcPr>
            <w:tcW w:w="4536" w:type="dxa"/>
          </w:tcPr>
          <w:p w:rsidR="00C36A43" w:rsidRDefault="00C36A43" w:rsidP="0020124D"/>
        </w:tc>
      </w:tr>
      <w:tr w:rsidR="00C36A43" w:rsidTr="00DD1C38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CaCl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2268" w:type="dxa"/>
          </w:tcPr>
          <w:p w:rsidR="00C36A43" w:rsidRDefault="00C36A43"/>
        </w:tc>
        <w:tc>
          <w:tcPr>
            <w:tcW w:w="2409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DD1C38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H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  <w:r w:rsidRPr="00A354B2">
              <w:rPr>
                <w:rStyle w:val="Strong"/>
                <w:b w:val="0"/>
                <w:sz w:val="32"/>
                <w:szCs w:val="32"/>
              </w:rPr>
              <w:t>O</w:t>
            </w:r>
          </w:p>
        </w:tc>
        <w:tc>
          <w:tcPr>
            <w:tcW w:w="2268" w:type="dxa"/>
          </w:tcPr>
          <w:p w:rsidR="00C36A43" w:rsidRDefault="00C36A43"/>
        </w:tc>
        <w:tc>
          <w:tcPr>
            <w:tcW w:w="2409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DD1C38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proofErr w:type="spellStart"/>
            <w:r w:rsidRPr="00A354B2">
              <w:rPr>
                <w:rStyle w:val="Strong"/>
                <w:b w:val="0"/>
                <w:sz w:val="32"/>
                <w:szCs w:val="32"/>
              </w:rPr>
              <w:t>NaCl</w:t>
            </w:r>
            <w:proofErr w:type="spellEnd"/>
          </w:p>
        </w:tc>
        <w:tc>
          <w:tcPr>
            <w:tcW w:w="2268" w:type="dxa"/>
          </w:tcPr>
          <w:p w:rsidR="00C36A43" w:rsidRDefault="00C36A43"/>
        </w:tc>
        <w:tc>
          <w:tcPr>
            <w:tcW w:w="2409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DD1C38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SiCl</w:t>
            </w:r>
            <w:r w:rsidR="00896082">
              <w:rPr>
                <w:rStyle w:val="Strong"/>
                <w:b w:val="0"/>
                <w:sz w:val="32"/>
                <w:szCs w:val="32"/>
                <w:vertAlign w:val="subscript"/>
              </w:rPr>
              <w:t>4</w:t>
            </w:r>
          </w:p>
        </w:tc>
        <w:tc>
          <w:tcPr>
            <w:tcW w:w="2268" w:type="dxa"/>
          </w:tcPr>
          <w:p w:rsidR="00C36A43" w:rsidRDefault="00C36A43"/>
        </w:tc>
        <w:tc>
          <w:tcPr>
            <w:tcW w:w="2409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DD1C38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SCl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2268" w:type="dxa"/>
          </w:tcPr>
          <w:p w:rsidR="00C36A43" w:rsidRDefault="00C36A43"/>
        </w:tc>
        <w:tc>
          <w:tcPr>
            <w:tcW w:w="2409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DD1C38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Cu</w:t>
            </w:r>
          </w:p>
        </w:tc>
        <w:tc>
          <w:tcPr>
            <w:tcW w:w="2268" w:type="dxa"/>
          </w:tcPr>
          <w:p w:rsidR="00C36A43" w:rsidRDefault="00C36A43" w:rsidP="00C36A43">
            <w:pPr>
              <w:tabs>
                <w:tab w:val="left" w:pos="2392"/>
              </w:tabs>
            </w:pPr>
          </w:p>
        </w:tc>
        <w:tc>
          <w:tcPr>
            <w:tcW w:w="2409" w:type="dxa"/>
          </w:tcPr>
          <w:p w:rsidR="00C36A43" w:rsidRDefault="00C36A43" w:rsidP="00C36A43">
            <w:pPr>
              <w:tabs>
                <w:tab w:val="left" w:pos="2392"/>
              </w:tabs>
            </w:pPr>
            <w:r>
              <w:tab/>
            </w:r>
          </w:p>
        </w:tc>
        <w:tc>
          <w:tcPr>
            <w:tcW w:w="4536" w:type="dxa"/>
          </w:tcPr>
          <w:p w:rsidR="00C36A43" w:rsidRDefault="00C36A43"/>
        </w:tc>
      </w:tr>
    </w:tbl>
    <w:p w:rsidR="00DD1C38" w:rsidRDefault="00DD1C38" w:rsidP="001B5350">
      <w:pPr>
        <w:pStyle w:val="Heading3"/>
        <w:spacing w:before="0" w:beforeAutospacing="0" w:after="0" w:afterAutospacing="0"/>
        <w:jc w:val="right"/>
        <w:rPr>
          <w:b w:val="0"/>
          <w:sz w:val="20"/>
          <w:szCs w:val="20"/>
        </w:rPr>
      </w:pPr>
    </w:p>
    <w:p w:rsidR="00DD1C38" w:rsidRDefault="00DD1C38" w:rsidP="001B5350">
      <w:pPr>
        <w:pStyle w:val="Heading3"/>
        <w:spacing w:before="0" w:beforeAutospacing="0" w:after="0" w:afterAutospacing="0"/>
        <w:jc w:val="right"/>
        <w:rPr>
          <w:b w:val="0"/>
          <w:sz w:val="20"/>
          <w:szCs w:val="20"/>
        </w:rPr>
      </w:pPr>
    </w:p>
    <w:p w:rsidR="00DD1C38" w:rsidRDefault="00DD1C38" w:rsidP="001B5350">
      <w:pPr>
        <w:pStyle w:val="Heading3"/>
        <w:spacing w:before="0" w:beforeAutospacing="0" w:after="0" w:afterAutospacing="0"/>
        <w:jc w:val="right"/>
        <w:rPr>
          <w:b w:val="0"/>
          <w:sz w:val="20"/>
          <w:szCs w:val="20"/>
        </w:rPr>
      </w:pPr>
    </w:p>
    <w:p w:rsidR="00DD1C38" w:rsidRDefault="00DD1C38" w:rsidP="001B5350">
      <w:pPr>
        <w:pStyle w:val="Heading3"/>
        <w:spacing w:before="0" w:beforeAutospacing="0" w:after="0" w:afterAutospacing="0"/>
        <w:jc w:val="right"/>
        <w:rPr>
          <w:b w:val="0"/>
          <w:sz w:val="20"/>
          <w:szCs w:val="20"/>
        </w:rPr>
      </w:pPr>
    </w:p>
    <w:p w:rsidR="00DD1C38" w:rsidRDefault="00DD1C38" w:rsidP="001B5350">
      <w:pPr>
        <w:pStyle w:val="Heading3"/>
        <w:spacing w:before="0" w:beforeAutospacing="0" w:after="0" w:afterAutospacing="0"/>
        <w:jc w:val="right"/>
        <w:rPr>
          <w:b w:val="0"/>
          <w:sz w:val="20"/>
          <w:szCs w:val="20"/>
        </w:rPr>
      </w:pPr>
    </w:p>
    <w:p w:rsidR="00DD1C38" w:rsidRDefault="00DD1C38" w:rsidP="001B5350">
      <w:pPr>
        <w:pStyle w:val="Heading3"/>
        <w:spacing w:before="0" w:beforeAutospacing="0" w:after="0" w:afterAutospacing="0"/>
        <w:jc w:val="right"/>
        <w:rPr>
          <w:b w:val="0"/>
          <w:sz w:val="20"/>
          <w:szCs w:val="20"/>
        </w:rPr>
      </w:pPr>
    </w:p>
    <w:p w:rsidR="001B5350" w:rsidRPr="00CB61EE" w:rsidRDefault="0006383C" w:rsidP="001B5350">
      <w:pPr>
        <w:pStyle w:val="Heading3"/>
        <w:spacing w:before="0" w:beforeAutospacing="0" w:after="0" w:afterAutospacing="0"/>
        <w:jc w:val="right"/>
        <w:rPr>
          <w:sz w:val="20"/>
          <w:szCs w:val="20"/>
        </w:rPr>
      </w:pPr>
      <w:r>
        <w:rPr>
          <w:b w:val="0"/>
          <w:sz w:val="20"/>
          <w:szCs w:val="20"/>
        </w:rPr>
        <w:t>© 2015</w:t>
      </w:r>
      <w:bookmarkStart w:id="0" w:name="_GoBack"/>
      <w:bookmarkEnd w:id="0"/>
      <w:r w:rsidR="001B5350" w:rsidRPr="00CB61EE">
        <w:rPr>
          <w:b w:val="0"/>
          <w:sz w:val="20"/>
          <w:szCs w:val="20"/>
        </w:rPr>
        <w:t xml:space="preserve"> </w:t>
      </w:r>
      <w:hyperlink r:id="rId5" w:history="1">
        <w:r w:rsidR="001B5350" w:rsidRPr="00CB61EE">
          <w:rPr>
            <w:rStyle w:val="Hyperlink"/>
            <w:b w:val="0"/>
            <w:sz w:val="20"/>
            <w:szCs w:val="20"/>
          </w:rPr>
          <w:t>http://www.chemicalminds.wikispaces.com</w:t>
        </w:r>
      </w:hyperlink>
    </w:p>
    <w:p w:rsidR="00C36A43" w:rsidRPr="00CB61EE" w:rsidRDefault="00C36A43" w:rsidP="00C36A43">
      <w:pPr>
        <w:jc w:val="right"/>
        <w:rPr>
          <w:sz w:val="20"/>
          <w:szCs w:val="20"/>
        </w:rPr>
      </w:pPr>
      <w:r w:rsidRPr="00CB61EE">
        <w:rPr>
          <w:sz w:val="20"/>
          <w:szCs w:val="20"/>
        </w:rPr>
        <w:t>NCEA questions and answers reproduced with permission from NZQA</w:t>
      </w:r>
      <w:r w:rsidRPr="00CB61EE">
        <w:rPr>
          <w:sz w:val="20"/>
          <w:szCs w:val="20"/>
        </w:rPr>
        <w:softHyphen/>
      </w:r>
    </w:p>
    <w:sectPr w:rsidR="00C36A43" w:rsidRPr="00CB61EE" w:rsidSect="00CE68C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B5350"/>
    <w:rsid w:val="0006383C"/>
    <w:rsid w:val="001B5350"/>
    <w:rsid w:val="0020124D"/>
    <w:rsid w:val="00233F9A"/>
    <w:rsid w:val="002C491D"/>
    <w:rsid w:val="0032532E"/>
    <w:rsid w:val="004179E5"/>
    <w:rsid w:val="006C18FE"/>
    <w:rsid w:val="007F3A18"/>
    <w:rsid w:val="00896082"/>
    <w:rsid w:val="00AA37AC"/>
    <w:rsid w:val="00AF27D4"/>
    <w:rsid w:val="00B03134"/>
    <w:rsid w:val="00B528D2"/>
    <w:rsid w:val="00C36A43"/>
    <w:rsid w:val="00CB61EE"/>
    <w:rsid w:val="00CE68CD"/>
    <w:rsid w:val="00D00180"/>
    <w:rsid w:val="00D71286"/>
    <w:rsid w:val="00DD1C38"/>
    <w:rsid w:val="00F27C5A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paragraph" w:styleId="Heading2">
    <w:name w:val="heading 2"/>
    <w:basedOn w:val="Normal"/>
    <w:link w:val="Heading2Char"/>
    <w:uiPriority w:val="9"/>
    <w:qFormat/>
    <w:rsid w:val="001B5350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en-NZ"/>
    </w:rPr>
  </w:style>
  <w:style w:type="paragraph" w:styleId="Heading3">
    <w:name w:val="heading 3"/>
    <w:basedOn w:val="Normal"/>
    <w:link w:val="Heading3Char"/>
    <w:uiPriority w:val="9"/>
    <w:unhideWhenUsed/>
    <w:qFormat/>
    <w:rsid w:val="001B535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B5350"/>
    <w:rPr>
      <w:b/>
      <w:bCs/>
    </w:rPr>
  </w:style>
  <w:style w:type="table" w:styleId="TableGrid">
    <w:name w:val="Table Grid"/>
    <w:basedOn w:val="TableNormal"/>
    <w:uiPriority w:val="59"/>
    <w:rsid w:val="001B53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1B5350"/>
    <w:rPr>
      <w:rFonts w:eastAsia="Times New Roman"/>
      <w:b/>
      <w:bCs/>
      <w:sz w:val="36"/>
      <w:szCs w:val="36"/>
      <w:lang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1B5350"/>
    <w:rPr>
      <w:rFonts w:eastAsia="Times New Roman"/>
      <w:b/>
      <w:bCs/>
      <w:sz w:val="27"/>
      <w:szCs w:val="27"/>
      <w:lang w:eastAsia="en-NZ"/>
    </w:rPr>
  </w:style>
  <w:style w:type="character" w:styleId="Hyperlink">
    <w:name w:val="Hyperlink"/>
    <w:basedOn w:val="DefaultParagraphFont"/>
    <w:uiPriority w:val="99"/>
    <w:unhideWhenUsed/>
    <w:rsid w:val="001B53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7</cp:revision>
  <dcterms:created xsi:type="dcterms:W3CDTF">2013-04-12T00:44:00Z</dcterms:created>
  <dcterms:modified xsi:type="dcterms:W3CDTF">2014-12-18T11:07:00Z</dcterms:modified>
</cp:coreProperties>
</file>